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D1BC6" w14:textId="2DE8C334" w:rsidR="00AD11F0" w:rsidRPr="00AD11F0" w:rsidRDefault="00AD11F0" w:rsidP="00AD11F0">
      <w:pPr>
        <w:rPr>
          <w:rFonts w:asciiTheme="minorBidi" w:hAnsiTheme="minorBidi"/>
          <w:b/>
          <w:bCs/>
          <w:sz w:val="28"/>
          <w:szCs w:val="28"/>
        </w:rPr>
      </w:pPr>
      <w:r w:rsidRPr="00AD11F0">
        <w:rPr>
          <w:rFonts w:asciiTheme="minorBidi" w:hAnsiTheme="minorBidi"/>
          <w:b/>
          <w:bCs/>
          <w:sz w:val="28"/>
          <w:szCs w:val="28"/>
        </w:rPr>
        <w:t xml:space="preserve">List of One Health Courses: </w:t>
      </w:r>
      <w:r w:rsidRPr="00AD11F0">
        <w:rPr>
          <w:rFonts w:asciiTheme="minorBidi" w:hAnsiTheme="minorBidi"/>
          <w:b/>
          <w:bCs/>
          <w:sz w:val="28"/>
          <w:szCs w:val="28"/>
        </w:rPr>
        <w:t>Modules and Key Topics for Interdisciplinary Health Educatio</w:t>
      </w:r>
      <w:r w:rsidRPr="00AD11F0">
        <w:rPr>
          <w:rFonts w:asciiTheme="minorBidi" w:hAnsiTheme="minorBidi"/>
          <w:b/>
          <w:bCs/>
          <w:sz w:val="28"/>
          <w:szCs w:val="28"/>
        </w:rPr>
        <w:t>n</w:t>
      </w:r>
    </w:p>
    <w:p w14:paraId="61AE4721" w14:textId="77777777" w:rsidR="00AD11F0" w:rsidRDefault="00AD11F0" w:rsidP="00833CF3">
      <w:pPr>
        <w:rPr>
          <w:rFonts w:asciiTheme="minorBidi" w:hAnsiTheme="minorBidi"/>
          <w:b/>
          <w:bCs/>
          <w:i/>
          <w:iCs/>
          <w:color w:val="242424"/>
          <w:shd w:val="clear" w:color="auto" w:fill="FFFFFF"/>
        </w:rPr>
      </w:pPr>
    </w:p>
    <w:p w14:paraId="09815FD2" w14:textId="3EF89664" w:rsidR="00833CF3" w:rsidRPr="00AD11F0" w:rsidRDefault="00AD11F0" w:rsidP="00833CF3">
      <w:pPr>
        <w:rPr>
          <w:rFonts w:asciiTheme="minorBidi" w:hAnsiTheme="minorBidi"/>
          <w:b/>
          <w:bCs/>
          <w:i/>
          <w:iCs/>
          <w:color w:val="242424"/>
          <w:shd w:val="clear" w:color="auto" w:fill="FFFFFF"/>
        </w:rPr>
      </w:pPr>
      <w:r w:rsidRPr="00AD11F0">
        <w:rPr>
          <w:rFonts w:asciiTheme="minorBidi" w:hAnsiTheme="minorBidi"/>
          <w:b/>
          <w:bCs/>
          <w:i/>
          <w:iCs/>
          <w:color w:val="242424"/>
          <w:shd w:val="clear" w:color="auto" w:fill="FFFFFF"/>
        </w:rPr>
        <w:t>The University of Hong Kong</w:t>
      </w:r>
    </w:p>
    <w:p w14:paraId="2286B3DE" w14:textId="77777777" w:rsidR="00AD11F0" w:rsidRPr="00AD11F0" w:rsidRDefault="00AD11F0" w:rsidP="00AD11F0">
      <w:pPr>
        <w:ind w:left="720"/>
        <w:rPr>
          <w:rFonts w:asciiTheme="minorBidi" w:hAnsiTheme="minorBidi"/>
          <w:color w:val="000000"/>
          <w:shd w:val="clear" w:color="auto" w:fill="FFFFFF"/>
        </w:rPr>
      </w:pPr>
      <w:r w:rsidRPr="00AD11F0">
        <w:rPr>
          <w:rFonts w:asciiTheme="minorBidi" w:hAnsiTheme="minorBidi"/>
          <w:b/>
          <w:bCs/>
          <w:color w:val="000000"/>
          <w:shd w:val="clear" w:color="auto" w:fill="FFFFFF"/>
        </w:rPr>
        <w:t xml:space="preserve">CMED6230 Epidemic and Endemic Infectious Diseases: </w:t>
      </w:r>
      <w:r w:rsidRPr="00AD11F0">
        <w:rPr>
          <w:rFonts w:asciiTheme="minorBidi" w:hAnsiTheme="minorBidi"/>
          <w:color w:val="000000"/>
          <w:shd w:val="clear" w:color="auto" w:fill="FFFFFF"/>
        </w:rPr>
        <w:t>taught postgraduate course by Professor Peng Wu</w:t>
      </w:r>
    </w:p>
    <w:p w14:paraId="24AEFE27" w14:textId="77777777" w:rsidR="00AD11F0" w:rsidRPr="00AD11F0" w:rsidRDefault="00AD11F0" w:rsidP="00AD11F0">
      <w:pPr>
        <w:ind w:left="720"/>
        <w:rPr>
          <w:rFonts w:asciiTheme="minorBidi" w:hAnsiTheme="minorBidi"/>
        </w:rPr>
      </w:pPr>
      <w:r w:rsidRPr="00AD11F0">
        <w:rPr>
          <w:rFonts w:asciiTheme="minorBidi" w:hAnsiTheme="minorBidi"/>
          <w:b/>
          <w:bCs/>
        </w:rPr>
        <w:t>CMED6104/ MMPH6206, RPG/TPG course Emerging Infectious Diseases and One Health:</w:t>
      </w:r>
      <w:r w:rsidRPr="00AD11F0">
        <w:rPr>
          <w:rFonts w:asciiTheme="minorBidi" w:hAnsiTheme="minorBidi"/>
        </w:rPr>
        <w:t xml:space="preserve"> Lecture, Discussion, Tutorials co-teach by Professor Hui-Ling Yen with Prof. Peiris</w:t>
      </w:r>
    </w:p>
    <w:p w14:paraId="6858E1FA" w14:textId="77777777" w:rsidR="00AD11F0" w:rsidRDefault="00AD11F0" w:rsidP="00AD11F0">
      <w:pPr>
        <w:ind w:left="720"/>
        <w:rPr>
          <w:rFonts w:asciiTheme="minorBidi" w:hAnsiTheme="minorBidi"/>
          <w:color w:val="242424"/>
          <w:shd w:val="clear" w:color="auto" w:fill="FFFFFF"/>
        </w:rPr>
      </w:pPr>
      <w:r w:rsidRPr="00AD11F0">
        <w:rPr>
          <w:rFonts w:asciiTheme="minorBidi" w:hAnsiTheme="minorBidi"/>
          <w:b/>
          <w:bCs/>
          <w:color w:val="242424"/>
          <w:shd w:val="clear" w:color="auto" w:fill="FFFFFF"/>
        </w:rPr>
        <w:t>IAS63, UG (MMBS Y1) course, One Health and Planetary Health</w:t>
      </w:r>
      <w:r w:rsidRPr="00AD11F0">
        <w:rPr>
          <w:rFonts w:asciiTheme="minorBidi" w:hAnsiTheme="minorBidi"/>
          <w:color w:val="242424"/>
          <w:shd w:val="clear" w:color="auto" w:fill="FFFFFF"/>
        </w:rPr>
        <w:t>: e-learning module, total 6 modules, co-teach with multiple SPH colleagues</w:t>
      </w:r>
    </w:p>
    <w:p w14:paraId="778FD688" w14:textId="5AFF26D3" w:rsidR="00833CF3" w:rsidRPr="00AD11F0" w:rsidRDefault="00833CF3" w:rsidP="00AD11F0">
      <w:pPr>
        <w:ind w:left="720"/>
        <w:rPr>
          <w:rFonts w:asciiTheme="minorBidi" w:hAnsiTheme="minorBidi"/>
          <w:color w:val="242424"/>
          <w:shd w:val="clear" w:color="auto" w:fill="FFFFFF"/>
        </w:rPr>
      </w:pPr>
      <w:r w:rsidRPr="00AD11F0">
        <w:rPr>
          <w:rFonts w:asciiTheme="minorBidi" w:hAnsiTheme="minorBidi"/>
          <w:b/>
          <w:bCs/>
          <w:color w:val="242424"/>
          <w:shd w:val="clear" w:color="auto" w:fill="FFFFFF"/>
        </w:rPr>
        <w:t>MBBS Enrichment Year</w:t>
      </w:r>
      <w:r w:rsidRPr="00AD11F0">
        <w:rPr>
          <w:rFonts w:asciiTheme="minorBidi" w:hAnsiTheme="minorBidi"/>
          <w:b/>
          <w:bCs/>
          <w:color w:val="242424"/>
          <w:shd w:val="clear" w:color="auto" w:fill="FFFFFF"/>
        </w:rPr>
        <w:t xml:space="preserve"> III</w:t>
      </w:r>
      <w:r w:rsidRPr="00AD11F0">
        <w:rPr>
          <w:rFonts w:asciiTheme="minorBidi" w:hAnsiTheme="minorBidi"/>
          <w:b/>
          <w:bCs/>
          <w:color w:val="242424"/>
          <w:shd w:val="clear" w:color="auto" w:fill="FFFFFF"/>
        </w:rPr>
        <w:t xml:space="preserve"> Introduction to Global Health</w:t>
      </w:r>
      <w:r w:rsidRPr="00AD11F0">
        <w:rPr>
          <w:rFonts w:asciiTheme="minorBidi" w:hAnsiTheme="minorBidi"/>
          <w:b/>
          <w:bCs/>
          <w:color w:val="242424"/>
          <w:shd w:val="clear" w:color="auto" w:fill="FFFFFF"/>
        </w:rPr>
        <w:t>:</w:t>
      </w:r>
      <w:r w:rsidRPr="00AD11F0">
        <w:rPr>
          <w:rFonts w:asciiTheme="minorBidi" w:hAnsiTheme="minorBidi"/>
          <w:color w:val="242424"/>
          <w:shd w:val="clear" w:color="auto" w:fill="FFFFFF"/>
        </w:rPr>
        <w:t xml:space="preserve"> e-learning course for Service/Humanitarian MBBS students co-teach by Baikong Mamid and multiple colleagues in the Faculty of Medicine </w:t>
      </w:r>
    </w:p>
    <w:p w14:paraId="734FCAE9" w14:textId="4C96E807" w:rsidR="00833CF3" w:rsidRPr="00AD11F0" w:rsidRDefault="00833CF3" w:rsidP="00AD11F0">
      <w:pPr>
        <w:ind w:left="720"/>
        <w:rPr>
          <w:rFonts w:asciiTheme="minorBidi" w:hAnsiTheme="minorBidi"/>
          <w:color w:val="242424"/>
          <w:shd w:val="clear" w:color="auto" w:fill="FFFFFF"/>
        </w:rPr>
      </w:pPr>
      <w:r w:rsidRPr="00AD11F0">
        <w:rPr>
          <w:rFonts w:asciiTheme="minorBidi" w:hAnsiTheme="minorBidi"/>
          <w:b/>
          <w:bCs/>
          <w:color w:val="242424"/>
          <w:shd w:val="clear" w:color="auto" w:fill="FFFFFF"/>
        </w:rPr>
        <w:t>GHAD1001 Foundations in Global Health and Development</w:t>
      </w:r>
      <w:r w:rsidRPr="00AD11F0">
        <w:rPr>
          <w:rFonts w:asciiTheme="minorBidi" w:hAnsiTheme="minorBidi"/>
          <w:b/>
          <w:bCs/>
          <w:color w:val="242424"/>
          <w:shd w:val="clear" w:color="auto" w:fill="FFFFFF"/>
        </w:rPr>
        <w:t xml:space="preserve">: </w:t>
      </w:r>
      <w:r w:rsidRPr="00AD11F0">
        <w:rPr>
          <w:rFonts w:asciiTheme="minorBidi" w:hAnsiTheme="minorBidi"/>
          <w:color w:val="242424"/>
          <w:shd w:val="clear" w:color="auto" w:fill="FFFFFF"/>
        </w:rPr>
        <w:t>undergrad</w:t>
      </w:r>
      <w:r w:rsidRPr="00AD11F0">
        <w:rPr>
          <w:rFonts w:asciiTheme="minorBidi" w:hAnsiTheme="minorBidi"/>
          <w:color w:val="242424"/>
          <w:shd w:val="clear" w:color="auto" w:fill="FFFFFF"/>
        </w:rPr>
        <w:t>uate course taught by Professor David Bishai)</w:t>
      </w:r>
    </w:p>
    <w:p w14:paraId="3045D0BE" w14:textId="77777777" w:rsidR="00EC5BDE" w:rsidRDefault="00833CF3" w:rsidP="00AD11F0">
      <w:pPr>
        <w:ind w:left="720"/>
        <w:rPr>
          <w:rFonts w:asciiTheme="minorBidi" w:hAnsiTheme="minorBidi"/>
          <w:color w:val="242424"/>
          <w:shd w:val="clear" w:color="auto" w:fill="FFFFFF"/>
        </w:rPr>
      </w:pPr>
      <w:proofErr w:type="spellStart"/>
      <w:r w:rsidRPr="00AD11F0">
        <w:rPr>
          <w:rFonts w:asciiTheme="minorBidi" w:hAnsiTheme="minorBidi"/>
          <w:b/>
          <w:bCs/>
          <w:color w:val="242424"/>
          <w:shd w:val="clear" w:color="auto" w:fill="FFFFFF"/>
        </w:rPr>
        <w:t>HKUMedify</w:t>
      </w:r>
      <w:proofErr w:type="spellEnd"/>
      <w:r w:rsidRPr="00AD11F0">
        <w:rPr>
          <w:rFonts w:asciiTheme="minorBidi" w:hAnsiTheme="minorBidi"/>
          <w:b/>
          <w:bCs/>
          <w:color w:val="242424"/>
          <w:shd w:val="clear" w:color="auto" w:fill="FFFFFF"/>
        </w:rPr>
        <w:t xml:space="preserve"> </w:t>
      </w:r>
      <w:proofErr w:type="spellStart"/>
      <w:r w:rsidRPr="00AD11F0">
        <w:rPr>
          <w:rFonts w:asciiTheme="minorBidi" w:hAnsiTheme="minorBidi"/>
          <w:b/>
          <w:bCs/>
          <w:color w:val="242424"/>
          <w:shd w:val="clear" w:color="auto" w:fill="FFFFFF"/>
        </w:rPr>
        <w:t>BASc</w:t>
      </w:r>
      <w:proofErr w:type="spellEnd"/>
      <w:r w:rsidRPr="00AD11F0">
        <w:rPr>
          <w:rFonts w:asciiTheme="minorBidi" w:hAnsiTheme="minorBidi"/>
          <w:b/>
          <w:bCs/>
          <w:color w:val="242424"/>
          <w:shd w:val="clear" w:color="auto" w:fill="FFFFFF"/>
        </w:rPr>
        <w:t>(GHAD) Summer Programme</w:t>
      </w:r>
      <w:r w:rsidRPr="00AD11F0">
        <w:rPr>
          <w:rFonts w:asciiTheme="minorBidi" w:hAnsiTheme="minorBidi"/>
          <w:color w:val="242424"/>
          <w:shd w:val="clear" w:color="auto" w:fill="FFFFFF"/>
        </w:rPr>
        <w:t>:</w:t>
      </w:r>
      <w:r w:rsidRPr="00AD11F0">
        <w:rPr>
          <w:rFonts w:asciiTheme="minorBidi" w:hAnsiTheme="minorBidi"/>
          <w:color w:val="242424"/>
          <w:shd w:val="clear" w:color="auto" w:fill="FFFFFF"/>
        </w:rPr>
        <w:t xml:space="preserve"> </w:t>
      </w:r>
      <w:r w:rsidR="00AD11F0">
        <w:rPr>
          <w:rFonts w:asciiTheme="minorBidi" w:hAnsiTheme="minorBidi"/>
          <w:color w:val="242424"/>
          <w:shd w:val="clear" w:color="auto" w:fill="FFFFFF"/>
        </w:rPr>
        <w:t xml:space="preserve">2-day </w:t>
      </w:r>
      <w:r w:rsidRPr="00AD11F0">
        <w:rPr>
          <w:rFonts w:asciiTheme="minorBidi" w:hAnsiTheme="minorBidi"/>
          <w:color w:val="242424"/>
          <w:shd w:val="clear" w:color="auto" w:fill="FFFFFF"/>
        </w:rPr>
        <w:t xml:space="preserve">simulation workshop </w:t>
      </w:r>
      <w:r w:rsidRPr="00AD11F0">
        <w:rPr>
          <w:rFonts w:asciiTheme="minorBidi" w:hAnsiTheme="minorBidi"/>
          <w:color w:val="242424"/>
          <w:shd w:val="clear" w:color="auto" w:fill="FFFFFF"/>
        </w:rPr>
        <w:t>for secondary students</w:t>
      </w:r>
      <w:r w:rsidRPr="00AD11F0">
        <w:rPr>
          <w:rFonts w:asciiTheme="minorBidi" w:hAnsiTheme="minorBidi"/>
          <w:color w:val="242424"/>
          <w:shd w:val="clear" w:color="auto" w:fill="FFFFFF"/>
        </w:rPr>
        <w:t xml:space="preserve"> coordinated by Baikong Mamid</w:t>
      </w:r>
    </w:p>
    <w:p w14:paraId="388CDA32" w14:textId="77777777" w:rsidR="00EC5BDE" w:rsidRDefault="00EC5BDE" w:rsidP="00AD11F0">
      <w:pPr>
        <w:ind w:left="720"/>
        <w:rPr>
          <w:rFonts w:asciiTheme="minorBidi" w:hAnsiTheme="minorBidi"/>
          <w:i/>
          <w:iCs/>
          <w:color w:val="242424"/>
          <w:shd w:val="clear" w:color="auto" w:fill="FFFFFF"/>
        </w:rPr>
      </w:pPr>
    </w:p>
    <w:p w14:paraId="4578456A" w14:textId="334AC3A0" w:rsidR="00AD11F0" w:rsidRPr="00AD11F0" w:rsidRDefault="00AD11F0" w:rsidP="00EC5BDE">
      <w:pPr>
        <w:ind w:left="720"/>
        <w:jc w:val="center"/>
        <w:rPr>
          <w:rFonts w:asciiTheme="minorBidi" w:hAnsiTheme="minorBidi"/>
          <w:color w:val="242424"/>
          <w:shd w:val="clear" w:color="auto" w:fill="FFFFFF"/>
        </w:rPr>
      </w:pPr>
      <w:r>
        <w:rPr>
          <w:rFonts w:asciiTheme="minorBidi" w:hAnsiTheme="minorBidi"/>
          <w:i/>
          <w:iCs/>
          <w:color w:val="242424"/>
          <w:shd w:val="clear" w:color="auto" w:fill="FFFFFF"/>
        </w:rPr>
        <w:t>We are updating the list continuousl</w:t>
      </w:r>
      <w:r w:rsidR="00EC5BDE">
        <w:rPr>
          <w:rFonts w:asciiTheme="minorBidi" w:hAnsiTheme="minorBidi"/>
          <w:i/>
          <w:iCs/>
          <w:color w:val="242424"/>
          <w:shd w:val="clear" w:color="auto" w:fill="FFFFFF"/>
        </w:rPr>
        <w:t>y</w:t>
      </w:r>
    </w:p>
    <w:p w14:paraId="3670AF10" w14:textId="769069CB" w:rsidR="00AD11F0" w:rsidRDefault="00AD11F0" w:rsidP="00AD11F0">
      <w:pPr>
        <w:pStyle w:val="NormalWeb"/>
      </w:pPr>
      <w:r>
        <w:t xml:space="preserve">We are compiling a comprehensive list of courses and programs offering One Health modules or topics. If you teach, coordinate, or know of a course that includes One Health content, we invite you to share </w:t>
      </w:r>
      <w:r>
        <w:t>the</w:t>
      </w:r>
      <w:r>
        <w:t xml:space="preserve"> program details. </w:t>
      </w:r>
      <w:r w:rsidR="00EA016C">
        <w:t xml:space="preserve">We welcome other school’s contribution, too! </w:t>
      </w:r>
      <w:r>
        <w:t xml:space="preserve">Please email </w:t>
      </w:r>
      <w:hyperlink r:id="rId4" w:history="1">
        <w:r w:rsidR="00EC5BDE" w:rsidRPr="00681DA8">
          <w:rPr>
            <w:rStyle w:val="Hyperlink"/>
          </w:rPr>
          <w:t>onehealthsph@hku.hk</w:t>
        </w:r>
      </w:hyperlink>
      <w:r w:rsidR="00EC5BDE">
        <w:t xml:space="preserve"> </w:t>
      </w:r>
      <w:r>
        <w:t>to submit your course or program for inclusion</w:t>
      </w:r>
      <w:r>
        <w:t xml:space="preserve"> anytime. </w:t>
      </w:r>
    </w:p>
    <w:p w14:paraId="08366C4B" w14:textId="09C30749" w:rsidR="00AD11F0" w:rsidRPr="00AD11F0" w:rsidRDefault="00AD11F0">
      <w:pPr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  <w:color w:val="242424"/>
          <w:shd w:val="clear" w:color="auto" w:fill="FFFFFF"/>
        </w:rPr>
        <w:t xml:space="preserve"> </w:t>
      </w:r>
    </w:p>
    <w:sectPr w:rsidR="00AD11F0" w:rsidRPr="00AD1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F3"/>
    <w:rsid w:val="00005202"/>
    <w:rsid w:val="00060D0B"/>
    <w:rsid w:val="00093CA0"/>
    <w:rsid w:val="000C0B9A"/>
    <w:rsid w:val="00120AE0"/>
    <w:rsid w:val="00134547"/>
    <w:rsid w:val="00140835"/>
    <w:rsid w:val="0016734A"/>
    <w:rsid w:val="0018210E"/>
    <w:rsid w:val="001923C7"/>
    <w:rsid w:val="001B26E1"/>
    <w:rsid w:val="001B291C"/>
    <w:rsid w:val="001E6F9A"/>
    <w:rsid w:val="00214CF4"/>
    <w:rsid w:val="0025044F"/>
    <w:rsid w:val="002578BD"/>
    <w:rsid w:val="0028326F"/>
    <w:rsid w:val="002A6EDF"/>
    <w:rsid w:val="002C1283"/>
    <w:rsid w:val="002C3521"/>
    <w:rsid w:val="002C4A89"/>
    <w:rsid w:val="002F7551"/>
    <w:rsid w:val="003B69BA"/>
    <w:rsid w:val="004478E9"/>
    <w:rsid w:val="00465F4D"/>
    <w:rsid w:val="00473A7E"/>
    <w:rsid w:val="00492499"/>
    <w:rsid w:val="004B4E01"/>
    <w:rsid w:val="00526F22"/>
    <w:rsid w:val="0052707C"/>
    <w:rsid w:val="00574915"/>
    <w:rsid w:val="00575C13"/>
    <w:rsid w:val="005857A6"/>
    <w:rsid w:val="005C672A"/>
    <w:rsid w:val="005D7724"/>
    <w:rsid w:val="005F1C8B"/>
    <w:rsid w:val="005F5B21"/>
    <w:rsid w:val="00624F1F"/>
    <w:rsid w:val="006270E9"/>
    <w:rsid w:val="00642C3D"/>
    <w:rsid w:val="00647996"/>
    <w:rsid w:val="00652CF0"/>
    <w:rsid w:val="00665DCA"/>
    <w:rsid w:val="0068405D"/>
    <w:rsid w:val="006B780B"/>
    <w:rsid w:val="006D52D1"/>
    <w:rsid w:val="0070428C"/>
    <w:rsid w:val="0070504E"/>
    <w:rsid w:val="00710E5D"/>
    <w:rsid w:val="00712457"/>
    <w:rsid w:val="00714A91"/>
    <w:rsid w:val="00720B73"/>
    <w:rsid w:val="00723FF1"/>
    <w:rsid w:val="00725C48"/>
    <w:rsid w:val="00752129"/>
    <w:rsid w:val="0079017F"/>
    <w:rsid w:val="007A002D"/>
    <w:rsid w:val="007B18AB"/>
    <w:rsid w:val="007B2CB5"/>
    <w:rsid w:val="007B530C"/>
    <w:rsid w:val="007C19B2"/>
    <w:rsid w:val="00804A55"/>
    <w:rsid w:val="00807B7A"/>
    <w:rsid w:val="008146F3"/>
    <w:rsid w:val="00831C78"/>
    <w:rsid w:val="00833CF3"/>
    <w:rsid w:val="0083740B"/>
    <w:rsid w:val="0086067D"/>
    <w:rsid w:val="00871E11"/>
    <w:rsid w:val="008739D4"/>
    <w:rsid w:val="008C04D2"/>
    <w:rsid w:val="008D03B6"/>
    <w:rsid w:val="008E1761"/>
    <w:rsid w:val="008E1BE2"/>
    <w:rsid w:val="00900D05"/>
    <w:rsid w:val="00946E46"/>
    <w:rsid w:val="00947CE3"/>
    <w:rsid w:val="00973727"/>
    <w:rsid w:val="0097552F"/>
    <w:rsid w:val="00975706"/>
    <w:rsid w:val="00984941"/>
    <w:rsid w:val="009A2D38"/>
    <w:rsid w:val="009A3615"/>
    <w:rsid w:val="009E6D57"/>
    <w:rsid w:val="00A32DEB"/>
    <w:rsid w:val="00A46F22"/>
    <w:rsid w:val="00A60726"/>
    <w:rsid w:val="00A82721"/>
    <w:rsid w:val="00A87A4E"/>
    <w:rsid w:val="00AB5DBB"/>
    <w:rsid w:val="00AD11F0"/>
    <w:rsid w:val="00AD3D50"/>
    <w:rsid w:val="00AD6E5B"/>
    <w:rsid w:val="00B12748"/>
    <w:rsid w:val="00B33517"/>
    <w:rsid w:val="00BA3742"/>
    <w:rsid w:val="00BA3DEC"/>
    <w:rsid w:val="00BE453C"/>
    <w:rsid w:val="00BF09E1"/>
    <w:rsid w:val="00BF6774"/>
    <w:rsid w:val="00C23062"/>
    <w:rsid w:val="00C46839"/>
    <w:rsid w:val="00C6339E"/>
    <w:rsid w:val="00C76F5C"/>
    <w:rsid w:val="00C908AA"/>
    <w:rsid w:val="00CE6F4D"/>
    <w:rsid w:val="00D029FE"/>
    <w:rsid w:val="00D25B47"/>
    <w:rsid w:val="00D37EDD"/>
    <w:rsid w:val="00D4346A"/>
    <w:rsid w:val="00D55C66"/>
    <w:rsid w:val="00D70C41"/>
    <w:rsid w:val="00D74F82"/>
    <w:rsid w:val="00D8204C"/>
    <w:rsid w:val="00DA4662"/>
    <w:rsid w:val="00DC3738"/>
    <w:rsid w:val="00DD76C0"/>
    <w:rsid w:val="00E15002"/>
    <w:rsid w:val="00E543E9"/>
    <w:rsid w:val="00E61887"/>
    <w:rsid w:val="00E773CF"/>
    <w:rsid w:val="00EA016C"/>
    <w:rsid w:val="00EA564A"/>
    <w:rsid w:val="00EC46E2"/>
    <w:rsid w:val="00EC5BDE"/>
    <w:rsid w:val="00ED4982"/>
    <w:rsid w:val="00EE437F"/>
    <w:rsid w:val="00F4621C"/>
    <w:rsid w:val="00F92799"/>
    <w:rsid w:val="00FA3393"/>
    <w:rsid w:val="00FC02CC"/>
    <w:rsid w:val="00FC7691"/>
    <w:rsid w:val="00F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66ABA"/>
  <w15:chartTrackingRefBased/>
  <w15:docId w15:val="{87E8F046-EFCE-2045-8329-60CA1A27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C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C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C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C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D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bidi="yi-Hebr"/>
      <w14:ligatures w14:val="none"/>
    </w:rPr>
  </w:style>
  <w:style w:type="character" w:styleId="Strong">
    <w:name w:val="Strong"/>
    <w:basedOn w:val="DefaultParagraphFont"/>
    <w:uiPriority w:val="22"/>
    <w:qFormat/>
    <w:rsid w:val="00AD11F0"/>
    <w:rPr>
      <w:b/>
      <w:bCs/>
    </w:rPr>
  </w:style>
  <w:style w:type="character" w:styleId="Hyperlink">
    <w:name w:val="Hyperlink"/>
    <w:basedOn w:val="DefaultParagraphFont"/>
    <w:uiPriority w:val="99"/>
    <w:unhideWhenUsed/>
    <w:rsid w:val="00AD11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ehealthsph@hk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Baikong Mamid</dc:creator>
  <cp:keywords/>
  <dc:description/>
  <cp:lastModifiedBy>Baikong Mamid</cp:lastModifiedBy>
  <cp:revision>3</cp:revision>
  <dcterms:created xsi:type="dcterms:W3CDTF">2025-06-06T01:51:00Z</dcterms:created>
  <dcterms:modified xsi:type="dcterms:W3CDTF">2025-06-06T03:04:00Z</dcterms:modified>
</cp:coreProperties>
</file>